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EC4781" w:rsidRPr="00526ABD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(13.03.2020-27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4781" w:rsidRDefault="00EC4781" w:rsidP="00EC47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EC4781" w:rsidRPr="003A1E5C" w:rsidTr="009060B3">
        <w:tc>
          <w:tcPr>
            <w:tcW w:w="5000" w:type="pct"/>
            <w:gridSpan w:val="3"/>
          </w:tcPr>
          <w:p w:rsidR="00EC4781" w:rsidRPr="003A1E5C" w:rsidRDefault="00EC4781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13.03.2020-27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C4781" w:rsidRPr="003A1E5C" w:rsidTr="009060B3">
        <w:tc>
          <w:tcPr>
            <w:tcW w:w="1926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EC4781" w:rsidRPr="003A1E5C" w:rsidRDefault="00EC4781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034849" w:rsidRPr="003A1E5C" w:rsidTr="009060B3">
        <w:tc>
          <w:tcPr>
            <w:tcW w:w="1926" w:type="pct"/>
          </w:tcPr>
          <w:p w:rsidR="00034849" w:rsidRPr="007A30DD" w:rsidRDefault="00034849" w:rsidP="009060B3">
            <w:r>
              <w:t>57-58</w:t>
            </w:r>
          </w:p>
        </w:tc>
        <w:tc>
          <w:tcPr>
            <w:tcW w:w="1939" w:type="pct"/>
          </w:tcPr>
          <w:p w:rsidR="00034849" w:rsidRPr="00034849" w:rsidRDefault="00034849" w:rsidP="00A3410E">
            <w:r w:rsidRPr="00034849">
              <w:t xml:space="preserve">Технология приготовления блюд из птицы. </w:t>
            </w:r>
          </w:p>
          <w:p w:rsidR="00034849" w:rsidRPr="00034849" w:rsidRDefault="00034849" w:rsidP="00A3410E">
            <w:pPr>
              <w:rPr>
                <w:b/>
              </w:rPr>
            </w:pPr>
            <w:r w:rsidRPr="00034849">
              <w:t>Тепловая обработка птицы</w:t>
            </w:r>
            <w:r w:rsidRPr="00034849">
              <w:rPr>
                <w:b/>
              </w:rPr>
              <w:t>.</w:t>
            </w:r>
            <w:r>
              <w:t xml:space="preserve"> </w:t>
            </w:r>
            <w:r>
              <w:t>Технология приготовления первых блюд. Классификация супов.</w:t>
            </w:r>
          </w:p>
        </w:tc>
        <w:tc>
          <w:tcPr>
            <w:tcW w:w="1135" w:type="pct"/>
          </w:tcPr>
          <w:p w:rsidR="00034849" w:rsidRDefault="00034849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034849" w:rsidRDefault="00034849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034849" w:rsidRDefault="00034849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034849" w:rsidRPr="00771794" w:rsidRDefault="00034849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034849" w:rsidRPr="003A1E5C" w:rsidTr="009060B3">
        <w:tc>
          <w:tcPr>
            <w:tcW w:w="1926" w:type="pct"/>
          </w:tcPr>
          <w:p w:rsidR="00034849" w:rsidRPr="007A30DD" w:rsidRDefault="00034849" w:rsidP="009060B3">
            <w:r>
              <w:t>59-60</w:t>
            </w:r>
          </w:p>
        </w:tc>
        <w:tc>
          <w:tcPr>
            <w:tcW w:w="1939" w:type="pct"/>
          </w:tcPr>
          <w:p w:rsidR="00034849" w:rsidRDefault="00034849" w:rsidP="00034849">
            <w:r>
              <w:t>Сервировка стола к обеду.</w:t>
            </w:r>
          </w:p>
          <w:p w:rsidR="00034849" w:rsidRPr="007A30DD" w:rsidRDefault="00034849" w:rsidP="00034849">
            <w:r>
              <w:t>Подача блюд.</w:t>
            </w:r>
          </w:p>
        </w:tc>
        <w:tc>
          <w:tcPr>
            <w:tcW w:w="1135" w:type="pct"/>
          </w:tcPr>
          <w:p w:rsidR="00034849" w:rsidRDefault="00034849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034849" w:rsidRPr="003A1E5C" w:rsidTr="009060B3">
        <w:tc>
          <w:tcPr>
            <w:tcW w:w="1926" w:type="pct"/>
          </w:tcPr>
          <w:p w:rsidR="00034849" w:rsidRDefault="00034849" w:rsidP="009060B3"/>
        </w:tc>
        <w:tc>
          <w:tcPr>
            <w:tcW w:w="1939" w:type="pct"/>
          </w:tcPr>
          <w:p w:rsidR="00034849" w:rsidRPr="007A30DD" w:rsidRDefault="00034849" w:rsidP="00A3410E"/>
        </w:tc>
        <w:tc>
          <w:tcPr>
            <w:tcW w:w="1135" w:type="pct"/>
          </w:tcPr>
          <w:p w:rsidR="00034849" w:rsidRDefault="00034849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EC4781" w:rsidRDefault="00EC4781" w:rsidP="00EC4781"/>
    <w:p w:rsidR="00EA1FA0" w:rsidRDefault="00EA1FA0"/>
    <w:sectPr w:rsidR="00EA1FA0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81"/>
    <w:rsid w:val="00034849"/>
    <w:rsid w:val="00194079"/>
    <w:rsid w:val="00EA1FA0"/>
    <w:rsid w:val="00E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8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C47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2020-04-20T14:17:00Z</dcterms:created>
  <dcterms:modified xsi:type="dcterms:W3CDTF">2020-04-20T14:21:00Z</dcterms:modified>
</cp:coreProperties>
</file>